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480" w:rsidRPr="009859E4" w:rsidRDefault="00FA246A">
      <w:pPr>
        <w:spacing w:line="560" w:lineRule="exact"/>
        <w:jc w:val="center"/>
        <w:rPr>
          <w:rFonts w:ascii="方正小标宋_GBK" w:eastAsia="方正小标宋_GBK" w:hAnsi="黑体" w:hint="eastAsia"/>
          <w:sz w:val="44"/>
          <w:szCs w:val="32"/>
        </w:rPr>
      </w:pPr>
      <w:r w:rsidRPr="009859E4">
        <w:rPr>
          <w:rFonts w:ascii="方正小标宋_GBK" w:eastAsia="方正小标宋_GBK" w:hAnsi="黑体" w:hint="eastAsia"/>
          <w:sz w:val="44"/>
          <w:szCs w:val="32"/>
        </w:rPr>
        <w:t>闵行区鼓励企业跨越式发展政策申请表</w:t>
      </w:r>
    </w:p>
    <w:p w:rsidR="00CF2480" w:rsidRDefault="00FA246A">
      <w:pPr>
        <w:spacing w:line="560" w:lineRule="exact"/>
        <w:jc w:val="center"/>
        <w:rPr>
          <w:rFonts w:ascii="楷体_GB2312" w:eastAsia="楷体_GB2312" w:hAnsi="黑体"/>
          <w:color w:val="FF0000"/>
          <w:sz w:val="36"/>
          <w:szCs w:val="32"/>
        </w:rPr>
      </w:pPr>
      <w:r>
        <w:rPr>
          <w:rFonts w:ascii="楷体_GB2312" w:eastAsia="楷体_GB2312" w:hAnsi="黑体" w:hint="eastAsia"/>
          <w:color w:val="FF0000"/>
          <w:sz w:val="36"/>
          <w:szCs w:val="32"/>
        </w:rPr>
        <w:t>（该表线上填报，参考样张）</w:t>
      </w:r>
    </w:p>
    <w:p w:rsidR="00CF2480" w:rsidRDefault="00FA246A">
      <w:pPr>
        <w:jc w:val="left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申报单位（盖章）                        受理编号：</w:t>
      </w:r>
    </w:p>
    <w:tbl>
      <w:tblPr>
        <w:tblW w:w="942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9"/>
        <w:gridCol w:w="2503"/>
        <w:gridCol w:w="2235"/>
        <w:gridCol w:w="2066"/>
        <w:gridCol w:w="1566"/>
      </w:tblGrid>
      <w:tr w:rsidR="00CF2480">
        <w:trPr>
          <w:trHeight w:val="23"/>
          <w:jc w:val="center"/>
        </w:trPr>
        <w:tc>
          <w:tcPr>
            <w:tcW w:w="1059" w:type="dxa"/>
            <w:vMerge w:val="restart"/>
            <w:shd w:val="clear" w:color="auto" w:fill="auto"/>
            <w:textDirection w:val="tbRlV"/>
            <w:vAlign w:val="center"/>
          </w:tcPr>
          <w:p w:rsidR="00CF2480" w:rsidRDefault="00FA246A">
            <w:pPr>
              <w:adjustRightInd w:val="0"/>
              <w:snapToGrid w:val="0"/>
              <w:ind w:left="113" w:right="113"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>
              <w:rPr>
                <w:rFonts w:ascii="仿宋_GB2312" w:eastAsia="仿宋_GB2312" w:hint="eastAsia"/>
                <w:b/>
                <w:sz w:val="28"/>
                <w:szCs w:val="32"/>
              </w:rPr>
              <w:t>单位基本情况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企业名称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CF2480" w:rsidRDefault="00CF2480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066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注册地址</w:t>
            </w:r>
          </w:p>
        </w:tc>
        <w:tc>
          <w:tcPr>
            <w:tcW w:w="1566" w:type="dxa"/>
            <w:shd w:val="clear" w:color="auto" w:fill="auto"/>
            <w:vAlign w:val="center"/>
          </w:tcPr>
          <w:p w:rsidR="00CF2480" w:rsidRDefault="00CF2480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CF2480">
        <w:trPr>
          <w:trHeight w:val="23"/>
          <w:jc w:val="center"/>
        </w:trPr>
        <w:tc>
          <w:tcPr>
            <w:tcW w:w="1059" w:type="dxa"/>
            <w:vMerge/>
            <w:shd w:val="clear" w:color="auto" w:fill="auto"/>
            <w:textDirection w:val="tbRlV"/>
            <w:vAlign w:val="center"/>
          </w:tcPr>
          <w:p w:rsidR="00CF2480" w:rsidRDefault="00CF2480">
            <w:pPr>
              <w:adjustRightInd w:val="0"/>
              <w:snapToGrid w:val="0"/>
              <w:ind w:left="113" w:right="113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503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所属街镇园区</w:t>
            </w:r>
            <w:r>
              <w:rPr>
                <w:rFonts w:ascii="仿宋_GB2312" w:eastAsia="仿宋_GB2312" w:hint="eastAsia"/>
                <w:sz w:val="28"/>
                <w:szCs w:val="32"/>
                <w:vertAlign w:val="superscript"/>
              </w:rPr>
              <w:t>1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CF2480" w:rsidRDefault="00CF2480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066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  <w:vertAlign w:val="superscript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办公地址</w:t>
            </w:r>
          </w:p>
        </w:tc>
        <w:tc>
          <w:tcPr>
            <w:tcW w:w="1566" w:type="dxa"/>
            <w:shd w:val="clear" w:color="auto" w:fill="auto"/>
            <w:vAlign w:val="center"/>
          </w:tcPr>
          <w:p w:rsidR="00CF2480" w:rsidRDefault="00CF2480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CF2480">
        <w:trPr>
          <w:trHeight w:val="23"/>
          <w:jc w:val="center"/>
        </w:trPr>
        <w:tc>
          <w:tcPr>
            <w:tcW w:w="1059" w:type="dxa"/>
            <w:vMerge/>
            <w:shd w:val="clear" w:color="auto" w:fill="auto"/>
            <w:textDirection w:val="tbRlV"/>
            <w:vAlign w:val="center"/>
          </w:tcPr>
          <w:p w:rsidR="00CF2480" w:rsidRDefault="00CF2480">
            <w:pPr>
              <w:adjustRightInd w:val="0"/>
              <w:snapToGrid w:val="0"/>
              <w:ind w:left="113" w:right="113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503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统一社会信用代码</w:t>
            </w:r>
          </w:p>
        </w:tc>
        <w:tc>
          <w:tcPr>
            <w:tcW w:w="5867" w:type="dxa"/>
            <w:gridSpan w:val="3"/>
            <w:shd w:val="clear" w:color="auto" w:fill="auto"/>
            <w:vAlign w:val="center"/>
          </w:tcPr>
          <w:p w:rsidR="00CF2480" w:rsidRDefault="00CF2480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CF2480">
        <w:trPr>
          <w:trHeight w:val="23"/>
          <w:jc w:val="center"/>
        </w:trPr>
        <w:tc>
          <w:tcPr>
            <w:tcW w:w="1059" w:type="dxa"/>
            <w:vMerge/>
            <w:shd w:val="clear" w:color="auto" w:fill="auto"/>
            <w:textDirection w:val="tbRlV"/>
            <w:vAlign w:val="center"/>
          </w:tcPr>
          <w:p w:rsidR="00CF2480" w:rsidRDefault="00CF2480">
            <w:pPr>
              <w:adjustRightInd w:val="0"/>
              <w:snapToGrid w:val="0"/>
              <w:ind w:left="113" w:right="113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503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法人代表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CF2480" w:rsidRDefault="00CF2480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066" w:type="dxa"/>
            <w:shd w:val="clear" w:color="auto" w:fill="auto"/>
            <w:vAlign w:val="center"/>
          </w:tcPr>
          <w:p w:rsidR="00CF2480" w:rsidRDefault="00FA246A" w:rsidP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联系电话</w:t>
            </w:r>
          </w:p>
        </w:tc>
        <w:tc>
          <w:tcPr>
            <w:tcW w:w="1566" w:type="dxa"/>
            <w:shd w:val="clear" w:color="auto" w:fill="auto"/>
            <w:vAlign w:val="center"/>
          </w:tcPr>
          <w:p w:rsidR="00CF2480" w:rsidRDefault="00CF2480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CF2480">
        <w:trPr>
          <w:trHeight w:val="23"/>
          <w:jc w:val="center"/>
        </w:trPr>
        <w:tc>
          <w:tcPr>
            <w:tcW w:w="1059" w:type="dxa"/>
            <w:vMerge/>
            <w:shd w:val="clear" w:color="auto" w:fill="auto"/>
            <w:textDirection w:val="tbRlV"/>
            <w:vAlign w:val="center"/>
          </w:tcPr>
          <w:p w:rsidR="00CF2480" w:rsidRDefault="00CF2480">
            <w:pPr>
              <w:adjustRightInd w:val="0"/>
              <w:snapToGrid w:val="0"/>
              <w:ind w:left="113" w:right="113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503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联系人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CF2480" w:rsidRDefault="00CF2480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066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联系电话</w:t>
            </w:r>
          </w:p>
        </w:tc>
        <w:tc>
          <w:tcPr>
            <w:tcW w:w="1566" w:type="dxa"/>
            <w:shd w:val="clear" w:color="auto" w:fill="auto"/>
            <w:vAlign w:val="center"/>
          </w:tcPr>
          <w:p w:rsidR="00CF2480" w:rsidRDefault="00CF2480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CF2480">
        <w:trPr>
          <w:trHeight w:val="23"/>
          <w:jc w:val="center"/>
        </w:trPr>
        <w:tc>
          <w:tcPr>
            <w:tcW w:w="1059" w:type="dxa"/>
            <w:vMerge/>
            <w:shd w:val="clear" w:color="auto" w:fill="auto"/>
            <w:textDirection w:val="tbRlV"/>
            <w:vAlign w:val="center"/>
          </w:tcPr>
          <w:p w:rsidR="00CF2480" w:rsidRDefault="00CF2480">
            <w:pPr>
              <w:adjustRightInd w:val="0"/>
              <w:snapToGrid w:val="0"/>
              <w:ind w:left="113" w:right="113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503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职务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CF2480" w:rsidRDefault="00CF2480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066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邮箱</w:t>
            </w:r>
          </w:p>
        </w:tc>
        <w:tc>
          <w:tcPr>
            <w:tcW w:w="1566" w:type="dxa"/>
            <w:shd w:val="clear" w:color="auto" w:fill="auto"/>
            <w:vAlign w:val="center"/>
          </w:tcPr>
          <w:p w:rsidR="00CF2480" w:rsidRDefault="00CF2480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CF2480">
        <w:trPr>
          <w:trHeight w:val="23"/>
          <w:jc w:val="center"/>
        </w:trPr>
        <w:tc>
          <w:tcPr>
            <w:tcW w:w="1059" w:type="dxa"/>
            <w:vMerge/>
            <w:shd w:val="clear" w:color="auto" w:fill="auto"/>
            <w:textDirection w:val="tbRlV"/>
            <w:vAlign w:val="center"/>
          </w:tcPr>
          <w:p w:rsidR="00CF2480" w:rsidRDefault="00CF2480">
            <w:pPr>
              <w:adjustRightInd w:val="0"/>
              <w:snapToGrid w:val="0"/>
              <w:ind w:left="113" w:right="113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503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银行账号</w:t>
            </w:r>
          </w:p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（财务三排章）</w:t>
            </w:r>
          </w:p>
        </w:tc>
        <w:tc>
          <w:tcPr>
            <w:tcW w:w="5867" w:type="dxa"/>
            <w:gridSpan w:val="3"/>
            <w:shd w:val="clear" w:color="auto" w:fill="auto"/>
            <w:vAlign w:val="center"/>
          </w:tcPr>
          <w:p w:rsidR="00CF2480" w:rsidRDefault="00FA246A">
            <w:pPr>
              <w:widowControl/>
              <w:shd w:val="clear" w:color="auto" w:fill="FFFFFF" w:themeFill="background1"/>
              <w:adjustRightInd w:val="0"/>
              <w:snapToGrid w:val="0"/>
              <w:jc w:val="left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公司名称：</w:t>
            </w:r>
          </w:p>
          <w:p w:rsidR="00CF2480" w:rsidRDefault="00FA246A">
            <w:pPr>
              <w:widowControl/>
              <w:shd w:val="clear" w:color="auto" w:fill="FFFFFF" w:themeFill="background1"/>
              <w:adjustRightInd w:val="0"/>
              <w:snapToGrid w:val="0"/>
              <w:jc w:val="left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银行账号：</w:t>
            </w:r>
          </w:p>
          <w:p w:rsidR="00CF2480" w:rsidRDefault="00FA246A">
            <w:pPr>
              <w:shd w:val="clear" w:color="auto" w:fill="FFFFFF" w:themeFill="background1"/>
              <w:adjustRightInd w:val="0"/>
              <w:snapToGrid w:val="0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开户银行：</w:t>
            </w:r>
          </w:p>
        </w:tc>
      </w:tr>
      <w:tr w:rsidR="00CF2480">
        <w:trPr>
          <w:trHeight w:val="23"/>
          <w:jc w:val="center"/>
        </w:trPr>
        <w:tc>
          <w:tcPr>
            <w:tcW w:w="1059" w:type="dxa"/>
            <w:vMerge/>
            <w:shd w:val="clear" w:color="auto" w:fill="auto"/>
            <w:textDirection w:val="tbRlV"/>
            <w:vAlign w:val="center"/>
          </w:tcPr>
          <w:p w:rsidR="00CF2480" w:rsidRDefault="00CF2480">
            <w:pPr>
              <w:adjustRightInd w:val="0"/>
              <w:snapToGrid w:val="0"/>
              <w:ind w:left="113" w:right="113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503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2021年税收（万元）</w:t>
            </w:r>
          </w:p>
        </w:tc>
        <w:tc>
          <w:tcPr>
            <w:tcW w:w="5867" w:type="dxa"/>
            <w:gridSpan w:val="3"/>
            <w:shd w:val="clear" w:color="auto" w:fill="auto"/>
            <w:vAlign w:val="center"/>
          </w:tcPr>
          <w:p w:rsidR="00CF2480" w:rsidRDefault="00CF2480">
            <w:pPr>
              <w:shd w:val="clear" w:color="auto" w:fill="FFFFFF" w:themeFill="background1"/>
              <w:adjustRightInd w:val="0"/>
              <w:snapToGrid w:val="0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CF2480">
        <w:trPr>
          <w:trHeight w:val="23"/>
          <w:jc w:val="center"/>
        </w:trPr>
        <w:tc>
          <w:tcPr>
            <w:tcW w:w="1059" w:type="dxa"/>
            <w:vMerge/>
            <w:shd w:val="clear" w:color="auto" w:fill="auto"/>
            <w:textDirection w:val="tbRlV"/>
            <w:vAlign w:val="center"/>
          </w:tcPr>
          <w:p w:rsidR="00CF2480" w:rsidRDefault="00CF2480">
            <w:pPr>
              <w:adjustRightInd w:val="0"/>
              <w:snapToGrid w:val="0"/>
              <w:ind w:left="113" w:right="113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503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企业介绍</w:t>
            </w:r>
          </w:p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（最多1000字）</w:t>
            </w:r>
          </w:p>
        </w:tc>
        <w:tc>
          <w:tcPr>
            <w:tcW w:w="5867" w:type="dxa"/>
            <w:gridSpan w:val="3"/>
            <w:shd w:val="clear" w:color="auto" w:fill="auto"/>
            <w:vAlign w:val="center"/>
          </w:tcPr>
          <w:p w:rsidR="00CF2480" w:rsidRDefault="00CF2480">
            <w:pPr>
              <w:shd w:val="clear" w:color="auto" w:fill="FFFFFF" w:themeFill="background1"/>
              <w:adjustRightInd w:val="0"/>
              <w:snapToGrid w:val="0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CF2480">
        <w:trPr>
          <w:trHeight w:val="23"/>
          <w:jc w:val="center"/>
        </w:trPr>
        <w:tc>
          <w:tcPr>
            <w:tcW w:w="1059" w:type="dxa"/>
            <w:vMerge w:val="restart"/>
            <w:shd w:val="clear" w:color="auto" w:fill="auto"/>
            <w:textDirection w:val="tbRlV"/>
            <w:vAlign w:val="center"/>
          </w:tcPr>
          <w:p w:rsidR="00CF2480" w:rsidRDefault="00FA246A">
            <w:pPr>
              <w:adjustRightInd w:val="0"/>
              <w:snapToGrid w:val="0"/>
              <w:ind w:left="113" w:right="113"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>
              <w:rPr>
                <w:rFonts w:ascii="仿宋_GB2312" w:eastAsia="仿宋_GB2312" w:hint="eastAsia"/>
                <w:b/>
                <w:sz w:val="28"/>
                <w:szCs w:val="32"/>
              </w:rPr>
              <w:t>政策条款</w:t>
            </w:r>
          </w:p>
          <w:p w:rsidR="00CF2480" w:rsidRDefault="00FA246A">
            <w:pPr>
              <w:adjustRightInd w:val="0"/>
              <w:snapToGrid w:val="0"/>
              <w:ind w:left="113" w:right="113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b/>
                <w:sz w:val="28"/>
                <w:szCs w:val="32"/>
              </w:rPr>
              <w:t>申请享受</w:t>
            </w:r>
          </w:p>
        </w:tc>
        <w:tc>
          <w:tcPr>
            <w:tcW w:w="2503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  <w:vertAlign w:val="superscript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企业类型</w:t>
            </w:r>
            <w:r>
              <w:rPr>
                <w:rFonts w:ascii="仿宋_GB2312" w:eastAsia="仿宋_GB2312" w:hint="eastAsia"/>
                <w:sz w:val="28"/>
                <w:szCs w:val="32"/>
                <w:vertAlign w:val="superscript"/>
              </w:rPr>
              <w:t>2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CF2480" w:rsidRDefault="00CF248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066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申请金额</w:t>
            </w:r>
          </w:p>
        </w:tc>
        <w:tc>
          <w:tcPr>
            <w:tcW w:w="1566" w:type="dxa"/>
            <w:shd w:val="clear" w:color="auto" w:fill="auto"/>
            <w:vAlign w:val="center"/>
          </w:tcPr>
          <w:p w:rsidR="00CF2480" w:rsidRDefault="00CF248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CF2480">
        <w:trPr>
          <w:trHeight w:val="23"/>
          <w:jc w:val="center"/>
        </w:trPr>
        <w:tc>
          <w:tcPr>
            <w:tcW w:w="1059" w:type="dxa"/>
            <w:vMerge/>
            <w:shd w:val="clear" w:color="auto" w:fill="auto"/>
            <w:textDirection w:val="tbRlV"/>
            <w:vAlign w:val="center"/>
          </w:tcPr>
          <w:p w:rsidR="00CF2480" w:rsidRDefault="00CF2480">
            <w:pPr>
              <w:adjustRightInd w:val="0"/>
              <w:snapToGrid w:val="0"/>
              <w:ind w:left="113" w:right="113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503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政策条款</w:t>
            </w:r>
            <w:r>
              <w:rPr>
                <w:rFonts w:ascii="仿宋_GB2312" w:eastAsia="仿宋_GB2312"/>
                <w:sz w:val="28"/>
                <w:szCs w:val="32"/>
                <w:vertAlign w:val="superscript"/>
              </w:rPr>
              <w:t>4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CF2480" w:rsidRDefault="00CF2480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066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32"/>
              </w:rPr>
              <w:t>纳统年度</w:t>
            </w:r>
            <w:proofErr w:type="gramEnd"/>
          </w:p>
        </w:tc>
        <w:tc>
          <w:tcPr>
            <w:tcW w:w="1566" w:type="dxa"/>
            <w:shd w:val="clear" w:color="auto" w:fill="auto"/>
            <w:vAlign w:val="center"/>
          </w:tcPr>
          <w:p w:rsidR="00CF2480" w:rsidRDefault="00CF248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CF2480">
        <w:trPr>
          <w:trHeight w:val="23"/>
          <w:jc w:val="center"/>
        </w:trPr>
        <w:tc>
          <w:tcPr>
            <w:tcW w:w="1059" w:type="dxa"/>
            <w:vMerge/>
            <w:shd w:val="clear" w:color="auto" w:fill="auto"/>
            <w:textDirection w:val="tbRlV"/>
            <w:vAlign w:val="center"/>
          </w:tcPr>
          <w:p w:rsidR="00CF2480" w:rsidRDefault="00CF2480">
            <w:pPr>
              <w:adjustRightInd w:val="0"/>
              <w:snapToGrid w:val="0"/>
              <w:ind w:left="113" w:right="113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503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2020年度</w:t>
            </w:r>
            <w:r>
              <w:rPr>
                <w:rFonts w:ascii="仿宋_GB2312" w:eastAsia="仿宋_GB2312" w:hint="eastAsia"/>
                <w:sz w:val="28"/>
                <w:szCs w:val="32"/>
                <w:vertAlign w:val="superscript"/>
              </w:rPr>
              <w:t>3</w:t>
            </w:r>
            <w:r>
              <w:rPr>
                <w:rFonts w:ascii="仿宋_GB2312" w:eastAsia="仿宋_GB2312"/>
                <w:sz w:val="28"/>
                <w:szCs w:val="32"/>
              </w:rPr>
              <w:t>产值</w:t>
            </w:r>
            <w:r>
              <w:rPr>
                <w:rFonts w:ascii="仿宋_GB2312" w:eastAsia="仿宋_GB2312" w:hint="eastAsia"/>
                <w:sz w:val="28"/>
                <w:szCs w:val="32"/>
              </w:rPr>
              <w:t>/销售</w:t>
            </w:r>
            <w:r>
              <w:rPr>
                <w:rFonts w:ascii="仿宋_GB2312" w:eastAsia="仿宋_GB2312"/>
                <w:sz w:val="28"/>
                <w:szCs w:val="32"/>
              </w:rPr>
              <w:t>额</w:t>
            </w:r>
            <w:r>
              <w:rPr>
                <w:rFonts w:ascii="仿宋_GB2312" w:eastAsia="仿宋_GB2312" w:hint="eastAsia"/>
                <w:sz w:val="28"/>
                <w:szCs w:val="32"/>
              </w:rPr>
              <w:t>/零售额/营业收入（亿元）</w:t>
            </w:r>
          </w:p>
        </w:tc>
        <w:tc>
          <w:tcPr>
            <w:tcW w:w="2235" w:type="dxa"/>
            <w:shd w:val="clear" w:color="auto" w:fill="auto"/>
            <w:vAlign w:val="center"/>
          </w:tcPr>
          <w:p w:rsidR="00CF2480" w:rsidRDefault="00CF248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066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2021</w:t>
            </w:r>
            <w:r>
              <w:rPr>
                <w:rFonts w:ascii="仿宋_GB2312" w:eastAsia="仿宋_GB2312" w:hint="eastAsia"/>
                <w:sz w:val="28"/>
                <w:szCs w:val="32"/>
              </w:rPr>
              <w:t>年</w:t>
            </w:r>
            <w:r>
              <w:rPr>
                <w:rFonts w:ascii="仿宋_GB2312" w:eastAsia="仿宋_GB2312"/>
                <w:sz w:val="28"/>
                <w:szCs w:val="32"/>
              </w:rPr>
              <w:t>度</w:t>
            </w:r>
            <w:r>
              <w:rPr>
                <w:rFonts w:ascii="仿宋_GB2312" w:eastAsia="仿宋_GB2312" w:hint="eastAsia"/>
                <w:sz w:val="28"/>
                <w:szCs w:val="32"/>
                <w:vertAlign w:val="superscript"/>
              </w:rPr>
              <w:t>3</w:t>
            </w:r>
            <w:r>
              <w:rPr>
                <w:rFonts w:ascii="仿宋_GB2312" w:eastAsia="仿宋_GB2312"/>
                <w:sz w:val="28"/>
                <w:szCs w:val="32"/>
              </w:rPr>
              <w:t>产值</w:t>
            </w:r>
            <w:r>
              <w:rPr>
                <w:rFonts w:ascii="仿宋_GB2312" w:eastAsia="仿宋_GB2312" w:hint="eastAsia"/>
                <w:sz w:val="28"/>
                <w:szCs w:val="32"/>
              </w:rPr>
              <w:t>/销售</w:t>
            </w:r>
            <w:r>
              <w:rPr>
                <w:rFonts w:ascii="仿宋_GB2312" w:eastAsia="仿宋_GB2312"/>
                <w:sz w:val="28"/>
                <w:szCs w:val="32"/>
              </w:rPr>
              <w:t>额</w:t>
            </w:r>
            <w:r>
              <w:rPr>
                <w:rFonts w:ascii="仿宋_GB2312" w:eastAsia="仿宋_GB2312" w:hint="eastAsia"/>
                <w:sz w:val="28"/>
                <w:szCs w:val="32"/>
              </w:rPr>
              <w:t>/零售额/营业收入（亿元）</w:t>
            </w:r>
          </w:p>
        </w:tc>
        <w:tc>
          <w:tcPr>
            <w:tcW w:w="1566" w:type="dxa"/>
            <w:shd w:val="clear" w:color="auto" w:fill="auto"/>
            <w:vAlign w:val="center"/>
          </w:tcPr>
          <w:p w:rsidR="00CF2480" w:rsidRDefault="00CF248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CF2480" w:rsidTr="008255E1">
        <w:trPr>
          <w:trHeight w:val="1156"/>
          <w:jc w:val="center"/>
        </w:trPr>
        <w:tc>
          <w:tcPr>
            <w:tcW w:w="1059" w:type="dxa"/>
            <w:vMerge/>
            <w:shd w:val="clear" w:color="auto" w:fill="auto"/>
            <w:textDirection w:val="tbRlV"/>
            <w:vAlign w:val="center"/>
          </w:tcPr>
          <w:p w:rsidR="00CF2480" w:rsidRDefault="00CF2480">
            <w:pPr>
              <w:adjustRightInd w:val="0"/>
              <w:snapToGrid w:val="0"/>
              <w:ind w:left="113" w:right="113"/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503" w:type="dxa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申报材料</w:t>
            </w:r>
          </w:p>
          <w:p w:rsidR="00CF2480" w:rsidRDefault="00FA246A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附件清单</w:t>
            </w:r>
          </w:p>
        </w:tc>
        <w:tc>
          <w:tcPr>
            <w:tcW w:w="5867" w:type="dxa"/>
            <w:gridSpan w:val="3"/>
            <w:shd w:val="clear" w:color="auto" w:fill="auto"/>
            <w:vAlign w:val="center"/>
          </w:tcPr>
          <w:p w:rsidR="00CF2480" w:rsidRDefault="00CF248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CF2480">
        <w:trPr>
          <w:trHeight w:val="23"/>
          <w:jc w:val="center"/>
        </w:trPr>
        <w:tc>
          <w:tcPr>
            <w:tcW w:w="1059" w:type="dxa"/>
            <w:vMerge w:val="restart"/>
            <w:shd w:val="clear" w:color="auto" w:fill="auto"/>
            <w:textDirection w:val="tbRlV"/>
            <w:vAlign w:val="center"/>
          </w:tcPr>
          <w:p w:rsidR="00CF2480" w:rsidRDefault="00FA246A">
            <w:pPr>
              <w:adjustRightInd w:val="0"/>
              <w:snapToGrid w:val="0"/>
              <w:spacing w:line="20" w:lineRule="atLeast"/>
              <w:ind w:left="113" w:right="113"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>
              <w:rPr>
                <w:rFonts w:ascii="仿宋_GB2312" w:eastAsia="仿宋_GB2312" w:hint="eastAsia"/>
                <w:b/>
                <w:sz w:val="28"/>
                <w:szCs w:val="32"/>
              </w:rPr>
              <w:t>项目审核意见</w:t>
            </w:r>
          </w:p>
        </w:tc>
        <w:tc>
          <w:tcPr>
            <w:tcW w:w="8370" w:type="dxa"/>
            <w:gridSpan w:val="4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spacing w:line="20" w:lineRule="atLeast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/>
                <w:sz w:val="28"/>
                <w:szCs w:val="32"/>
              </w:rPr>
              <w:t>所属街镇</w:t>
            </w:r>
            <w:r>
              <w:rPr>
                <w:rFonts w:ascii="仿宋_GB2312" w:eastAsia="仿宋_GB2312" w:hint="eastAsia"/>
                <w:sz w:val="28"/>
                <w:szCs w:val="32"/>
              </w:rPr>
              <w:t>园区意见：</w:t>
            </w:r>
          </w:p>
          <w:p w:rsidR="00CF2480" w:rsidRDefault="00CF2480">
            <w:pPr>
              <w:adjustRightInd w:val="0"/>
              <w:snapToGrid w:val="0"/>
              <w:spacing w:line="20" w:lineRule="atLeast"/>
              <w:rPr>
                <w:rFonts w:ascii="仿宋_GB2312" w:eastAsia="仿宋_GB2312"/>
                <w:sz w:val="28"/>
                <w:szCs w:val="32"/>
              </w:rPr>
            </w:pPr>
          </w:p>
          <w:p w:rsidR="00CF2480" w:rsidRDefault="00CF2480">
            <w:pPr>
              <w:adjustRightInd w:val="0"/>
              <w:snapToGrid w:val="0"/>
              <w:spacing w:line="20" w:lineRule="atLeast"/>
              <w:rPr>
                <w:rFonts w:ascii="仿宋_GB2312" w:eastAsia="仿宋_GB2312"/>
                <w:sz w:val="28"/>
                <w:szCs w:val="32"/>
              </w:rPr>
            </w:pPr>
          </w:p>
          <w:p w:rsidR="00CF2480" w:rsidRDefault="00FA246A">
            <w:pPr>
              <w:adjustRightInd w:val="0"/>
              <w:snapToGrid w:val="0"/>
              <w:spacing w:line="20" w:lineRule="atLeast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 xml:space="preserve">签  字：        </w:t>
            </w:r>
            <w:r>
              <w:rPr>
                <w:rFonts w:ascii="仿宋_GB2312" w:eastAsia="仿宋_GB2312"/>
                <w:sz w:val="28"/>
                <w:szCs w:val="32"/>
              </w:rPr>
              <w:t xml:space="preserve">      </w:t>
            </w:r>
            <w:r>
              <w:rPr>
                <w:rFonts w:ascii="仿宋_GB2312" w:eastAsia="仿宋_GB2312" w:hint="eastAsia"/>
                <w:sz w:val="28"/>
                <w:szCs w:val="32"/>
              </w:rPr>
              <w:t xml:space="preserve"> （盖章）</w:t>
            </w:r>
          </w:p>
          <w:p w:rsidR="00CF2480" w:rsidRDefault="00FA246A">
            <w:pPr>
              <w:adjustRightInd w:val="0"/>
              <w:snapToGrid w:val="0"/>
              <w:spacing w:line="20" w:lineRule="atLeast"/>
              <w:jc w:val="right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年    月   日</w:t>
            </w:r>
          </w:p>
        </w:tc>
      </w:tr>
      <w:tr w:rsidR="00CF2480">
        <w:trPr>
          <w:trHeight w:val="23"/>
          <w:jc w:val="center"/>
        </w:trPr>
        <w:tc>
          <w:tcPr>
            <w:tcW w:w="1059" w:type="dxa"/>
            <w:vMerge/>
            <w:shd w:val="clear" w:color="auto" w:fill="auto"/>
            <w:textDirection w:val="tbRlV"/>
            <w:vAlign w:val="center"/>
          </w:tcPr>
          <w:p w:rsidR="00CF2480" w:rsidRDefault="00CF2480">
            <w:pPr>
              <w:adjustRightInd w:val="0"/>
              <w:snapToGrid w:val="0"/>
              <w:spacing w:line="20" w:lineRule="atLeast"/>
              <w:ind w:left="113" w:right="113"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</w:p>
        </w:tc>
        <w:tc>
          <w:tcPr>
            <w:tcW w:w="8370" w:type="dxa"/>
            <w:gridSpan w:val="4"/>
            <w:shd w:val="clear" w:color="auto" w:fill="auto"/>
            <w:vAlign w:val="center"/>
          </w:tcPr>
          <w:p w:rsidR="00CF2480" w:rsidRDefault="00FA246A">
            <w:pPr>
              <w:adjustRightInd w:val="0"/>
              <w:snapToGrid w:val="0"/>
              <w:spacing w:line="20" w:lineRule="atLeast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区经委意见：</w:t>
            </w:r>
          </w:p>
          <w:p w:rsidR="00CF2480" w:rsidRDefault="00CF2480">
            <w:pPr>
              <w:adjustRightInd w:val="0"/>
              <w:snapToGrid w:val="0"/>
              <w:spacing w:line="20" w:lineRule="atLeast"/>
              <w:rPr>
                <w:rFonts w:ascii="仿宋_GB2312" w:eastAsia="仿宋_GB2312"/>
                <w:sz w:val="28"/>
                <w:szCs w:val="32"/>
              </w:rPr>
            </w:pPr>
          </w:p>
          <w:p w:rsidR="00CF2480" w:rsidRDefault="00CF2480">
            <w:pPr>
              <w:adjustRightInd w:val="0"/>
              <w:snapToGrid w:val="0"/>
              <w:spacing w:line="20" w:lineRule="atLeast"/>
              <w:rPr>
                <w:rFonts w:ascii="仿宋_GB2312" w:eastAsia="仿宋_GB2312"/>
                <w:sz w:val="28"/>
                <w:szCs w:val="32"/>
              </w:rPr>
            </w:pPr>
          </w:p>
          <w:p w:rsidR="00CF2480" w:rsidRDefault="00FA246A">
            <w:pPr>
              <w:adjustRightInd w:val="0"/>
              <w:snapToGrid w:val="0"/>
              <w:spacing w:line="20" w:lineRule="atLeast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 xml:space="preserve">签  字：     </w:t>
            </w:r>
            <w:r>
              <w:rPr>
                <w:rFonts w:ascii="仿宋_GB2312" w:eastAsia="仿宋_GB2312"/>
                <w:sz w:val="28"/>
                <w:szCs w:val="32"/>
              </w:rPr>
              <w:t xml:space="preserve">      </w:t>
            </w:r>
            <w:r>
              <w:rPr>
                <w:rFonts w:ascii="仿宋_GB2312" w:eastAsia="仿宋_GB2312" w:hint="eastAsia"/>
                <w:sz w:val="28"/>
                <w:szCs w:val="32"/>
              </w:rPr>
              <w:t xml:space="preserve">    （盖章）</w:t>
            </w:r>
          </w:p>
          <w:p w:rsidR="00CF2480" w:rsidRDefault="00FA246A">
            <w:pPr>
              <w:adjustRightInd w:val="0"/>
              <w:snapToGrid w:val="0"/>
              <w:spacing w:line="20" w:lineRule="atLeast"/>
              <w:jc w:val="right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年    月   日</w:t>
            </w:r>
          </w:p>
        </w:tc>
      </w:tr>
    </w:tbl>
    <w:p w:rsidR="00CF2480" w:rsidRDefault="00FA246A">
      <w:pPr>
        <w:adjustRightInd w:val="0"/>
        <w:snapToGrid w:val="0"/>
        <w:spacing w:line="20" w:lineRule="atLeas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lastRenderedPageBreak/>
        <w:t>备注：</w:t>
      </w:r>
    </w:p>
    <w:p w:rsidR="00CF2480" w:rsidRDefault="00FA246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t>1.</w:t>
      </w:r>
      <w:r>
        <w:rPr>
          <w:rFonts w:ascii="仿宋_GB2312" w:eastAsia="仿宋_GB2312" w:hAnsi="黑体" w:hint="eastAsia"/>
          <w:sz w:val="32"/>
          <w:szCs w:val="32"/>
        </w:rPr>
        <w:t>所属街镇园区（</w:t>
      </w:r>
      <w:r>
        <w:rPr>
          <w:rFonts w:ascii="仿宋_GB2312" w:eastAsia="仿宋_GB2312" w:hAnsi="黑体"/>
          <w:sz w:val="32"/>
          <w:szCs w:val="32"/>
        </w:rPr>
        <w:t>仅限</w:t>
      </w:r>
      <w:r>
        <w:rPr>
          <w:rFonts w:ascii="仿宋_GB2312" w:eastAsia="仿宋_GB2312" w:hAnsi="黑体" w:hint="eastAsia"/>
          <w:sz w:val="32"/>
          <w:szCs w:val="32"/>
        </w:rPr>
        <w:t>）：</w:t>
      </w:r>
      <w:r>
        <w:rPr>
          <w:rFonts w:ascii="仿宋_GB2312" w:eastAsia="仿宋_GB2312" w:hAnsi="黑体"/>
          <w:sz w:val="32"/>
          <w:szCs w:val="32"/>
        </w:rPr>
        <w:t>浦江镇、吴</w:t>
      </w:r>
      <w:proofErr w:type="gramStart"/>
      <w:r>
        <w:rPr>
          <w:rFonts w:ascii="仿宋_GB2312" w:eastAsia="仿宋_GB2312" w:hAnsi="黑体"/>
          <w:sz w:val="32"/>
          <w:szCs w:val="32"/>
        </w:rPr>
        <w:t>泾</w:t>
      </w:r>
      <w:proofErr w:type="gramEnd"/>
      <w:r>
        <w:rPr>
          <w:rFonts w:ascii="仿宋_GB2312" w:eastAsia="仿宋_GB2312" w:hAnsi="黑体"/>
          <w:sz w:val="32"/>
          <w:szCs w:val="32"/>
        </w:rPr>
        <w:t>镇、马桥镇、</w:t>
      </w:r>
      <w:proofErr w:type="gramStart"/>
      <w:r>
        <w:rPr>
          <w:rFonts w:ascii="仿宋_GB2312" w:eastAsia="仿宋_GB2312" w:hAnsi="黑体"/>
          <w:sz w:val="32"/>
          <w:szCs w:val="32"/>
        </w:rPr>
        <w:t>颛</w:t>
      </w:r>
      <w:proofErr w:type="gramEnd"/>
      <w:r>
        <w:rPr>
          <w:rFonts w:ascii="仿宋_GB2312" w:eastAsia="仿宋_GB2312" w:hAnsi="黑体"/>
          <w:sz w:val="32"/>
          <w:szCs w:val="32"/>
        </w:rPr>
        <w:t>桥镇、</w:t>
      </w:r>
      <w:r>
        <w:rPr>
          <w:rFonts w:ascii="仿宋_GB2312" w:eastAsia="仿宋_GB2312" w:hAnsi="黑体" w:hint="eastAsia"/>
          <w:sz w:val="32"/>
          <w:szCs w:val="32"/>
        </w:rPr>
        <w:t>莘庄镇</w:t>
      </w:r>
      <w:r>
        <w:rPr>
          <w:rFonts w:ascii="仿宋_GB2312" w:eastAsia="仿宋_GB2312" w:hAnsi="黑体"/>
          <w:sz w:val="32"/>
          <w:szCs w:val="32"/>
        </w:rPr>
        <w:t>、梅陇镇、七宝镇、虹桥镇、华</w:t>
      </w:r>
      <w:proofErr w:type="gramStart"/>
      <w:r>
        <w:rPr>
          <w:rFonts w:ascii="仿宋_GB2312" w:eastAsia="仿宋_GB2312" w:hAnsi="黑体"/>
          <w:sz w:val="32"/>
          <w:szCs w:val="32"/>
        </w:rPr>
        <w:t>漕</w:t>
      </w:r>
      <w:proofErr w:type="gramEnd"/>
      <w:r>
        <w:rPr>
          <w:rFonts w:ascii="仿宋_GB2312" w:eastAsia="仿宋_GB2312" w:hAnsi="黑体"/>
          <w:sz w:val="32"/>
          <w:szCs w:val="32"/>
        </w:rPr>
        <w:t>镇、江川路街道、古美路街道、</w:t>
      </w:r>
      <w:r>
        <w:rPr>
          <w:rFonts w:ascii="仿宋_GB2312" w:eastAsia="仿宋_GB2312" w:hAnsi="黑体" w:hint="eastAsia"/>
          <w:sz w:val="32"/>
          <w:szCs w:val="32"/>
        </w:rPr>
        <w:t>浦锦街道</w:t>
      </w:r>
      <w:r>
        <w:rPr>
          <w:rFonts w:ascii="仿宋_GB2312" w:eastAsia="仿宋_GB2312" w:hAnsi="黑体"/>
          <w:sz w:val="32"/>
          <w:szCs w:val="32"/>
        </w:rPr>
        <w:t>、莘庄工业区、南虹桥、紫竹高新区、闵行开发区、临港浦江园。</w:t>
      </w:r>
      <w:r>
        <w:rPr>
          <w:rFonts w:ascii="黑体" w:eastAsia="黑体" w:hAnsi="黑体" w:hint="eastAsia"/>
          <w:sz w:val="32"/>
          <w:szCs w:val="32"/>
        </w:rPr>
        <w:t>共17个</w:t>
      </w:r>
      <w:r>
        <w:rPr>
          <w:rFonts w:ascii="黑体" w:eastAsia="黑体" w:hAnsi="黑体"/>
          <w:sz w:val="32"/>
          <w:szCs w:val="32"/>
        </w:rPr>
        <w:t>选项。</w:t>
      </w:r>
    </w:p>
    <w:p w:rsidR="00CF2480" w:rsidRDefault="00FA246A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2.企业类型（</w:t>
      </w:r>
      <w:r>
        <w:rPr>
          <w:rFonts w:ascii="仿宋_GB2312" w:eastAsia="仿宋_GB2312" w:hAnsi="黑体"/>
          <w:sz w:val="32"/>
          <w:szCs w:val="32"/>
        </w:rPr>
        <w:t>仅限</w:t>
      </w:r>
      <w:r>
        <w:rPr>
          <w:rFonts w:ascii="仿宋_GB2312" w:eastAsia="仿宋_GB2312" w:hAnsi="黑体" w:hint="eastAsia"/>
          <w:sz w:val="32"/>
          <w:szCs w:val="32"/>
        </w:rPr>
        <w:t>）：规模以上工业企业、限额以上批发业企业、限额以上零售业企业、限额以上住宿业企业、限额以上餐饮业企业、规模以上服务业企业。</w:t>
      </w:r>
      <w:r>
        <w:rPr>
          <w:rFonts w:ascii="黑体" w:eastAsia="黑体" w:hAnsi="黑体" w:hint="eastAsia"/>
          <w:sz w:val="32"/>
          <w:szCs w:val="32"/>
        </w:rPr>
        <w:t>共6个</w:t>
      </w:r>
      <w:r>
        <w:rPr>
          <w:rFonts w:ascii="黑体" w:eastAsia="黑体" w:hAnsi="黑体"/>
          <w:sz w:val="32"/>
          <w:szCs w:val="32"/>
        </w:rPr>
        <w:t>选项。</w:t>
      </w:r>
    </w:p>
    <w:p w:rsidR="00CF2480" w:rsidRDefault="00FA246A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3.2020年度/2021年度对应</w:t>
      </w:r>
      <w:r>
        <w:rPr>
          <w:rFonts w:ascii="仿宋_GB2312" w:eastAsia="仿宋_GB2312" w:hAnsi="黑体"/>
          <w:sz w:val="32"/>
          <w:szCs w:val="32"/>
        </w:rPr>
        <w:t>：</w:t>
      </w:r>
      <w:r>
        <w:rPr>
          <w:rFonts w:ascii="仿宋_GB2312" w:eastAsia="仿宋_GB2312" w:hAnsi="黑体" w:hint="eastAsia"/>
          <w:sz w:val="32"/>
          <w:szCs w:val="32"/>
        </w:rPr>
        <w:t>规模以上工业企业（产值）、限额以上批发业企业（销售额）、限额以上零售业企业（零售额）、限额以上住宿业企业（零售额）、限额以上餐饮业企业（零售额）、规模以上服务业企业（营业收入）。</w:t>
      </w:r>
    </w:p>
    <w:p w:rsidR="00CF2480" w:rsidRDefault="00FA246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4.政策条款：鼓励规模以上工业企业产值提升（规模以上工业企业）、通过总部型企业方式达到规模以上标准（规模以上工业企业）、鼓励批发业企业销售额提升（限额以上批发业企业）、鼓励零售业企业零售额提升（限额以上零售业企业）、鼓励住宿业企业零售额提升（限额以上住宿业企业）、鼓励餐饮业企业零售额提升（限额以上餐饮业企业）、鼓励服务业企业跨越式发展（规模以上服务业企业）。</w:t>
      </w:r>
      <w:r>
        <w:rPr>
          <w:rFonts w:ascii="黑体" w:eastAsia="黑体" w:hAnsi="黑体" w:hint="eastAsia"/>
          <w:sz w:val="32"/>
          <w:szCs w:val="32"/>
        </w:rPr>
        <w:t>共7条</w:t>
      </w:r>
      <w:r>
        <w:rPr>
          <w:rFonts w:ascii="黑体" w:eastAsia="黑体" w:hAnsi="黑体"/>
          <w:sz w:val="32"/>
          <w:szCs w:val="32"/>
        </w:rPr>
        <w:t>。</w:t>
      </w:r>
    </w:p>
    <w:p w:rsidR="00CF2480" w:rsidRDefault="00CF248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</w:p>
    <w:sectPr w:rsidR="00CF2480">
      <w:pgSz w:w="11906" w:h="16838"/>
      <w:pgMar w:top="1440" w:right="1588" w:bottom="1440" w:left="1588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1ZTk1YjVjYTZmMDU3ZjJmYzUxNjA4MmU4NTI3NDcifQ=="/>
  </w:docVars>
  <w:rsids>
    <w:rsidRoot w:val="005A036E"/>
    <w:rsid w:val="BDEFA2EC"/>
    <w:rsid w:val="F9DB7429"/>
    <w:rsid w:val="000046B3"/>
    <w:rsid w:val="000049C8"/>
    <w:rsid w:val="00004CB2"/>
    <w:rsid w:val="000164E4"/>
    <w:rsid w:val="00023D35"/>
    <w:rsid w:val="000249A7"/>
    <w:rsid w:val="0003387F"/>
    <w:rsid w:val="000426B2"/>
    <w:rsid w:val="00055840"/>
    <w:rsid w:val="00055886"/>
    <w:rsid w:val="00063114"/>
    <w:rsid w:val="00064793"/>
    <w:rsid w:val="00065A48"/>
    <w:rsid w:val="00073970"/>
    <w:rsid w:val="0007775A"/>
    <w:rsid w:val="00090354"/>
    <w:rsid w:val="000A3D6E"/>
    <w:rsid w:val="000C56C9"/>
    <w:rsid w:val="000D7CED"/>
    <w:rsid w:val="000F6876"/>
    <w:rsid w:val="000F730F"/>
    <w:rsid w:val="00105C8D"/>
    <w:rsid w:val="001068D7"/>
    <w:rsid w:val="0012627F"/>
    <w:rsid w:val="00137669"/>
    <w:rsid w:val="00140286"/>
    <w:rsid w:val="00141536"/>
    <w:rsid w:val="00144F56"/>
    <w:rsid w:val="00150455"/>
    <w:rsid w:val="00153FDA"/>
    <w:rsid w:val="00165585"/>
    <w:rsid w:val="001657D9"/>
    <w:rsid w:val="00185111"/>
    <w:rsid w:val="00187847"/>
    <w:rsid w:val="001878DF"/>
    <w:rsid w:val="00192F0D"/>
    <w:rsid w:val="00197FFB"/>
    <w:rsid w:val="001B55A6"/>
    <w:rsid w:val="001B55A9"/>
    <w:rsid w:val="001D7F34"/>
    <w:rsid w:val="001E2455"/>
    <w:rsid w:val="001E493C"/>
    <w:rsid w:val="001F3E00"/>
    <w:rsid w:val="001F68BC"/>
    <w:rsid w:val="001F6E0E"/>
    <w:rsid w:val="002116C5"/>
    <w:rsid w:val="00212DF2"/>
    <w:rsid w:val="0021797D"/>
    <w:rsid w:val="00223D98"/>
    <w:rsid w:val="002338AA"/>
    <w:rsid w:val="00236BDC"/>
    <w:rsid w:val="00236D53"/>
    <w:rsid w:val="00244478"/>
    <w:rsid w:val="00244598"/>
    <w:rsid w:val="002515D2"/>
    <w:rsid w:val="00272DB2"/>
    <w:rsid w:val="0027305F"/>
    <w:rsid w:val="00276775"/>
    <w:rsid w:val="0028342A"/>
    <w:rsid w:val="00285522"/>
    <w:rsid w:val="0029148C"/>
    <w:rsid w:val="00294C43"/>
    <w:rsid w:val="00296FB2"/>
    <w:rsid w:val="002A054F"/>
    <w:rsid w:val="002A13FF"/>
    <w:rsid w:val="002C07B9"/>
    <w:rsid w:val="002D0B23"/>
    <w:rsid w:val="002D5D73"/>
    <w:rsid w:val="002E2D15"/>
    <w:rsid w:val="002E3A9D"/>
    <w:rsid w:val="002E6886"/>
    <w:rsid w:val="002E68AA"/>
    <w:rsid w:val="002F6A41"/>
    <w:rsid w:val="00306C27"/>
    <w:rsid w:val="00306EFA"/>
    <w:rsid w:val="00315BF6"/>
    <w:rsid w:val="00324F18"/>
    <w:rsid w:val="00333671"/>
    <w:rsid w:val="00334E32"/>
    <w:rsid w:val="0035438E"/>
    <w:rsid w:val="00364AD1"/>
    <w:rsid w:val="00366D1B"/>
    <w:rsid w:val="00374232"/>
    <w:rsid w:val="00381AE5"/>
    <w:rsid w:val="003841E3"/>
    <w:rsid w:val="003933F7"/>
    <w:rsid w:val="00397051"/>
    <w:rsid w:val="003A09A4"/>
    <w:rsid w:val="003A49C9"/>
    <w:rsid w:val="003B5DF4"/>
    <w:rsid w:val="003C4050"/>
    <w:rsid w:val="003D42DE"/>
    <w:rsid w:val="003E11CD"/>
    <w:rsid w:val="003F0725"/>
    <w:rsid w:val="003F0E8A"/>
    <w:rsid w:val="003F1CB3"/>
    <w:rsid w:val="0040214B"/>
    <w:rsid w:val="00404716"/>
    <w:rsid w:val="00405D42"/>
    <w:rsid w:val="00444501"/>
    <w:rsid w:val="00447C90"/>
    <w:rsid w:val="00455E74"/>
    <w:rsid w:val="00475268"/>
    <w:rsid w:val="00475590"/>
    <w:rsid w:val="00475C45"/>
    <w:rsid w:val="0047691F"/>
    <w:rsid w:val="00483694"/>
    <w:rsid w:val="00494243"/>
    <w:rsid w:val="004B4178"/>
    <w:rsid w:val="004C14AD"/>
    <w:rsid w:val="004C1C52"/>
    <w:rsid w:val="004C215F"/>
    <w:rsid w:val="004D0573"/>
    <w:rsid w:val="004D77BA"/>
    <w:rsid w:val="004E45C0"/>
    <w:rsid w:val="004F784B"/>
    <w:rsid w:val="00500A65"/>
    <w:rsid w:val="0051089D"/>
    <w:rsid w:val="00524768"/>
    <w:rsid w:val="005271F1"/>
    <w:rsid w:val="0053370E"/>
    <w:rsid w:val="00535494"/>
    <w:rsid w:val="00543F99"/>
    <w:rsid w:val="005448E4"/>
    <w:rsid w:val="00544EFD"/>
    <w:rsid w:val="00560055"/>
    <w:rsid w:val="00563608"/>
    <w:rsid w:val="00564B79"/>
    <w:rsid w:val="00565A24"/>
    <w:rsid w:val="005715F4"/>
    <w:rsid w:val="0057300D"/>
    <w:rsid w:val="00573797"/>
    <w:rsid w:val="00586953"/>
    <w:rsid w:val="00594A97"/>
    <w:rsid w:val="00596D0F"/>
    <w:rsid w:val="005A027E"/>
    <w:rsid w:val="005A036E"/>
    <w:rsid w:val="005B0827"/>
    <w:rsid w:val="005D4AF6"/>
    <w:rsid w:val="005E525E"/>
    <w:rsid w:val="005F05D4"/>
    <w:rsid w:val="005F1138"/>
    <w:rsid w:val="005F3724"/>
    <w:rsid w:val="00621E1D"/>
    <w:rsid w:val="00623EF7"/>
    <w:rsid w:val="00644F4E"/>
    <w:rsid w:val="00653C4F"/>
    <w:rsid w:val="0066053C"/>
    <w:rsid w:val="00664F4B"/>
    <w:rsid w:val="00674C40"/>
    <w:rsid w:val="00675082"/>
    <w:rsid w:val="00682C30"/>
    <w:rsid w:val="00684F90"/>
    <w:rsid w:val="006B0C2C"/>
    <w:rsid w:val="006B70E5"/>
    <w:rsid w:val="006C0D75"/>
    <w:rsid w:val="006C6DB9"/>
    <w:rsid w:val="006C72AF"/>
    <w:rsid w:val="006D4EB4"/>
    <w:rsid w:val="00702C5E"/>
    <w:rsid w:val="00717DF6"/>
    <w:rsid w:val="00720D66"/>
    <w:rsid w:val="0073076F"/>
    <w:rsid w:val="00740ECF"/>
    <w:rsid w:val="0075299D"/>
    <w:rsid w:val="00753D81"/>
    <w:rsid w:val="00764689"/>
    <w:rsid w:val="007656AD"/>
    <w:rsid w:val="0076789D"/>
    <w:rsid w:val="007751F6"/>
    <w:rsid w:val="00782FEB"/>
    <w:rsid w:val="00783296"/>
    <w:rsid w:val="00783D7C"/>
    <w:rsid w:val="00785CA1"/>
    <w:rsid w:val="00786D66"/>
    <w:rsid w:val="00795856"/>
    <w:rsid w:val="007A748A"/>
    <w:rsid w:val="007B4143"/>
    <w:rsid w:val="007B5F41"/>
    <w:rsid w:val="007C7F45"/>
    <w:rsid w:val="007D4DDC"/>
    <w:rsid w:val="008012F6"/>
    <w:rsid w:val="00802D12"/>
    <w:rsid w:val="00806D74"/>
    <w:rsid w:val="008246A3"/>
    <w:rsid w:val="008255E1"/>
    <w:rsid w:val="00850895"/>
    <w:rsid w:val="00885277"/>
    <w:rsid w:val="00895D4B"/>
    <w:rsid w:val="008A00DB"/>
    <w:rsid w:val="008A1D58"/>
    <w:rsid w:val="008A6488"/>
    <w:rsid w:val="008C1361"/>
    <w:rsid w:val="008C6946"/>
    <w:rsid w:val="008E03C9"/>
    <w:rsid w:val="008E070C"/>
    <w:rsid w:val="008E2B7F"/>
    <w:rsid w:val="008E7C89"/>
    <w:rsid w:val="008F0B15"/>
    <w:rsid w:val="008F5738"/>
    <w:rsid w:val="008F6534"/>
    <w:rsid w:val="008F7885"/>
    <w:rsid w:val="00904A77"/>
    <w:rsid w:val="00916D4E"/>
    <w:rsid w:val="00925EA8"/>
    <w:rsid w:val="00927785"/>
    <w:rsid w:val="00941229"/>
    <w:rsid w:val="00944A40"/>
    <w:rsid w:val="00946BAC"/>
    <w:rsid w:val="00964C5C"/>
    <w:rsid w:val="00981826"/>
    <w:rsid w:val="009859E4"/>
    <w:rsid w:val="00987BCD"/>
    <w:rsid w:val="00994FFF"/>
    <w:rsid w:val="009B52D0"/>
    <w:rsid w:val="009D0D69"/>
    <w:rsid w:val="009D3FED"/>
    <w:rsid w:val="009D5E50"/>
    <w:rsid w:val="009F1304"/>
    <w:rsid w:val="009F2D7D"/>
    <w:rsid w:val="009F33B6"/>
    <w:rsid w:val="00A04886"/>
    <w:rsid w:val="00A10D98"/>
    <w:rsid w:val="00A2003A"/>
    <w:rsid w:val="00A24027"/>
    <w:rsid w:val="00A26358"/>
    <w:rsid w:val="00A2785B"/>
    <w:rsid w:val="00A41E92"/>
    <w:rsid w:val="00A538D5"/>
    <w:rsid w:val="00A627BE"/>
    <w:rsid w:val="00A636B9"/>
    <w:rsid w:val="00A674B0"/>
    <w:rsid w:val="00A709C9"/>
    <w:rsid w:val="00A71B1E"/>
    <w:rsid w:val="00A93BA8"/>
    <w:rsid w:val="00AA430E"/>
    <w:rsid w:val="00AA4D8F"/>
    <w:rsid w:val="00AB3305"/>
    <w:rsid w:val="00AC0ECE"/>
    <w:rsid w:val="00AD1447"/>
    <w:rsid w:val="00AD1DEB"/>
    <w:rsid w:val="00AE4140"/>
    <w:rsid w:val="00AF542E"/>
    <w:rsid w:val="00AF7CF9"/>
    <w:rsid w:val="00B00435"/>
    <w:rsid w:val="00B038B9"/>
    <w:rsid w:val="00B11062"/>
    <w:rsid w:val="00B12527"/>
    <w:rsid w:val="00B35279"/>
    <w:rsid w:val="00B3717E"/>
    <w:rsid w:val="00B71F32"/>
    <w:rsid w:val="00B80A7B"/>
    <w:rsid w:val="00B82808"/>
    <w:rsid w:val="00B8675B"/>
    <w:rsid w:val="00B92860"/>
    <w:rsid w:val="00BA37FD"/>
    <w:rsid w:val="00BB2426"/>
    <w:rsid w:val="00BB452E"/>
    <w:rsid w:val="00BB7971"/>
    <w:rsid w:val="00BC2EB8"/>
    <w:rsid w:val="00BC44A2"/>
    <w:rsid w:val="00BD6EB2"/>
    <w:rsid w:val="00BE18B4"/>
    <w:rsid w:val="00BE3CF9"/>
    <w:rsid w:val="00BF0144"/>
    <w:rsid w:val="00BF75EA"/>
    <w:rsid w:val="00C04480"/>
    <w:rsid w:val="00C0652D"/>
    <w:rsid w:val="00C334D2"/>
    <w:rsid w:val="00C52E2C"/>
    <w:rsid w:val="00C72FE7"/>
    <w:rsid w:val="00C75E56"/>
    <w:rsid w:val="00C87F30"/>
    <w:rsid w:val="00CB6E7C"/>
    <w:rsid w:val="00CC3180"/>
    <w:rsid w:val="00CC3CCE"/>
    <w:rsid w:val="00CC52E5"/>
    <w:rsid w:val="00CD237E"/>
    <w:rsid w:val="00CD6022"/>
    <w:rsid w:val="00CE4641"/>
    <w:rsid w:val="00CE5B1B"/>
    <w:rsid w:val="00CF1CE9"/>
    <w:rsid w:val="00CF2480"/>
    <w:rsid w:val="00CF5C53"/>
    <w:rsid w:val="00CF606A"/>
    <w:rsid w:val="00CF6209"/>
    <w:rsid w:val="00D00099"/>
    <w:rsid w:val="00D2037C"/>
    <w:rsid w:val="00D22BA1"/>
    <w:rsid w:val="00D5658F"/>
    <w:rsid w:val="00D65144"/>
    <w:rsid w:val="00D65BE7"/>
    <w:rsid w:val="00D71D2C"/>
    <w:rsid w:val="00D72F40"/>
    <w:rsid w:val="00D73EDC"/>
    <w:rsid w:val="00D77C44"/>
    <w:rsid w:val="00D85081"/>
    <w:rsid w:val="00D979D0"/>
    <w:rsid w:val="00DB1F1A"/>
    <w:rsid w:val="00DB6B91"/>
    <w:rsid w:val="00DC75FD"/>
    <w:rsid w:val="00DE372D"/>
    <w:rsid w:val="00DE5C23"/>
    <w:rsid w:val="00DF34BF"/>
    <w:rsid w:val="00DF3F10"/>
    <w:rsid w:val="00DF414C"/>
    <w:rsid w:val="00DF4BDC"/>
    <w:rsid w:val="00E134BE"/>
    <w:rsid w:val="00E175B9"/>
    <w:rsid w:val="00E24230"/>
    <w:rsid w:val="00E30B21"/>
    <w:rsid w:val="00E31E2A"/>
    <w:rsid w:val="00E44D78"/>
    <w:rsid w:val="00E5068C"/>
    <w:rsid w:val="00E51A26"/>
    <w:rsid w:val="00E55525"/>
    <w:rsid w:val="00E62284"/>
    <w:rsid w:val="00E6344A"/>
    <w:rsid w:val="00E7508A"/>
    <w:rsid w:val="00E81D02"/>
    <w:rsid w:val="00E87F9D"/>
    <w:rsid w:val="00E91A6F"/>
    <w:rsid w:val="00E94D91"/>
    <w:rsid w:val="00E97123"/>
    <w:rsid w:val="00EA30BB"/>
    <w:rsid w:val="00EA6574"/>
    <w:rsid w:val="00EB49BD"/>
    <w:rsid w:val="00EC3F0B"/>
    <w:rsid w:val="00ED1C8B"/>
    <w:rsid w:val="00ED3B19"/>
    <w:rsid w:val="00EE56CE"/>
    <w:rsid w:val="00EF271E"/>
    <w:rsid w:val="00F077F7"/>
    <w:rsid w:val="00F14F17"/>
    <w:rsid w:val="00F21D9E"/>
    <w:rsid w:val="00F23E6D"/>
    <w:rsid w:val="00F269B8"/>
    <w:rsid w:val="00F26F79"/>
    <w:rsid w:val="00F27412"/>
    <w:rsid w:val="00F341DF"/>
    <w:rsid w:val="00F34865"/>
    <w:rsid w:val="00F41BCE"/>
    <w:rsid w:val="00F420B3"/>
    <w:rsid w:val="00F54234"/>
    <w:rsid w:val="00F63B3B"/>
    <w:rsid w:val="00F7228A"/>
    <w:rsid w:val="00F72D06"/>
    <w:rsid w:val="00F90DA3"/>
    <w:rsid w:val="00F90EAA"/>
    <w:rsid w:val="00F9121E"/>
    <w:rsid w:val="00FA246A"/>
    <w:rsid w:val="00FA72C9"/>
    <w:rsid w:val="00FC0960"/>
    <w:rsid w:val="00FC5026"/>
    <w:rsid w:val="00FC52DD"/>
    <w:rsid w:val="00FC57CE"/>
    <w:rsid w:val="00FD4A07"/>
    <w:rsid w:val="00FD4FAC"/>
    <w:rsid w:val="00FD7745"/>
    <w:rsid w:val="00FE1633"/>
    <w:rsid w:val="00FF2B9F"/>
    <w:rsid w:val="17F06BA5"/>
    <w:rsid w:val="347B2BAA"/>
    <w:rsid w:val="73A45FC5"/>
    <w:rsid w:val="7ABC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41A8E5-9D27-49B5-95AD-3FA6AF6D7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136</Words>
  <Characters>776</Characters>
  <Application>Microsoft Office Word</Application>
  <DocSecurity>0</DocSecurity>
  <Lines>6</Lines>
  <Paragraphs>1</Paragraphs>
  <ScaleCrop>false</ScaleCrop>
  <Company>微软中国</Company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陈昊</cp:lastModifiedBy>
  <cp:revision>286</cp:revision>
  <cp:lastPrinted>2022-07-05T02:21:00Z</cp:lastPrinted>
  <dcterms:created xsi:type="dcterms:W3CDTF">2020-12-28T15:51:00Z</dcterms:created>
  <dcterms:modified xsi:type="dcterms:W3CDTF">2022-07-05T02:23:00Z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C43ABC91BAFC4D879F0CAC3F3CDFBBEF</vt:lpwstr>
  </property>
</Properties>
</file>